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90625" w14:textId="1C3645E2" w:rsidR="000F6B0A" w:rsidRPr="00711F20" w:rsidRDefault="000D24AA" w:rsidP="00711F20">
      <w:pPr>
        <w:jc w:val="center"/>
        <w:rPr>
          <w:b/>
          <w:sz w:val="32"/>
          <w:szCs w:val="32"/>
        </w:rPr>
      </w:pPr>
      <w:r w:rsidRPr="00711F20">
        <w:rPr>
          <w:b/>
          <w:sz w:val="32"/>
          <w:szCs w:val="32"/>
        </w:rPr>
        <w:t>Nadace rozvoje občanské společnosti</w:t>
      </w:r>
      <w:r w:rsidR="00711F20">
        <w:rPr>
          <w:b/>
          <w:sz w:val="32"/>
          <w:szCs w:val="32"/>
        </w:rPr>
        <w:t xml:space="preserve"> a Česká televize</w:t>
      </w:r>
      <w:r w:rsidRPr="00711F20">
        <w:rPr>
          <w:b/>
          <w:sz w:val="32"/>
          <w:szCs w:val="32"/>
        </w:rPr>
        <w:t xml:space="preserve"> odstartoval</w:t>
      </w:r>
      <w:r w:rsidR="00E30278">
        <w:rPr>
          <w:b/>
          <w:sz w:val="32"/>
          <w:szCs w:val="32"/>
        </w:rPr>
        <w:t>y</w:t>
      </w:r>
      <w:r w:rsidRPr="00711F20">
        <w:rPr>
          <w:b/>
          <w:sz w:val="32"/>
          <w:szCs w:val="32"/>
        </w:rPr>
        <w:t xml:space="preserve"> kampaň na podporu </w:t>
      </w:r>
      <w:r w:rsidR="00943722" w:rsidRPr="00711F20">
        <w:rPr>
          <w:b/>
          <w:sz w:val="32"/>
          <w:szCs w:val="32"/>
        </w:rPr>
        <w:t>30 nejkvalitnějších projektů z</w:t>
      </w:r>
      <w:r w:rsidR="00711F20">
        <w:rPr>
          <w:b/>
          <w:sz w:val="32"/>
          <w:szCs w:val="32"/>
        </w:rPr>
        <w:t> charitativní sbírky</w:t>
      </w:r>
      <w:r w:rsidR="00943722" w:rsidRPr="00711F20">
        <w:rPr>
          <w:b/>
          <w:sz w:val="32"/>
          <w:szCs w:val="32"/>
        </w:rPr>
        <w:t xml:space="preserve"> Pomozte dětem</w:t>
      </w:r>
    </w:p>
    <w:p w14:paraId="47BDBEAA" w14:textId="71620C90" w:rsidR="000F6B0A" w:rsidRDefault="00D1338D" w:rsidP="00FD5CFA">
      <w:pPr>
        <w:jc w:val="both"/>
      </w:pPr>
      <w:r>
        <w:t>C</w:t>
      </w:r>
      <w:r w:rsidR="00943722">
        <w:t xml:space="preserve">haritativní </w:t>
      </w:r>
      <w:r>
        <w:t xml:space="preserve">veřejná </w:t>
      </w:r>
      <w:r w:rsidR="00943722">
        <w:t>sbírka Pomozte dětem</w:t>
      </w:r>
      <w:r w:rsidR="003A5A96">
        <w:t xml:space="preserve"> již po třiadvacáté oslovuje veřejnost k zapojení a podpoře </w:t>
      </w:r>
      <w:r w:rsidR="00943722">
        <w:t xml:space="preserve">projektů </w:t>
      </w:r>
      <w:r w:rsidR="003A5A96">
        <w:t xml:space="preserve">zaměřených </w:t>
      </w:r>
      <w:r w:rsidR="00943722">
        <w:t xml:space="preserve">na přímou péči </w:t>
      </w:r>
      <w:r w:rsidR="00635C05">
        <w:t xml:space="preserve">o </w:t>
      </w:r>
      <w:r w:rsidR="00943722">
        <w:t>znevýhodněn</w:t>
      </w:r>
      <w:r w:rsidR="00635C05">
        <w:t>é</w:t>
      </w:r>
      <w:r w:rsidR="00943722">
        <w:t xml:space="preserve"> </w:t>
      </w:r>
      <w:r w:rsidR="003A5A96">
        <w:t>a oh</w:t>
      </w:r>
      <w:r w:rsidR="00635C05">
        <w:t>rožené</w:t>
      </w:r>
      <w:r w:rsidR="003A5A96">
        <w:t xml:space="preserve"> </w:t>
      </w:r>
      <w:r w:rsidR="00943722">
        <w:t>dět</w:t>
      </w:r>
      <w:r w:rsidR="00635C05">
        <w:t>i</w:t>
      </w:r>
      <w:r w:rsidR="00943722">
        <w:t xml:space="preserve">. V letošním roce je potřeba </w:t>
      </w:r>
      <w:r>
        <w:t>do sbírky získat</w:t>
      </w:r>
      <w:r w:rsidR="00943722">
        <w:t xml:space="preserve"> alespoň</w:t>
      </w:r>
      <w:r w:rsidR="00943722">
        <w:rPr>
          <w:b/>
          <w:i/>
        </w:rPr>
        <w:t xml:space="preserve"> </w:t>
      </w:r>
      <w:r w:rsidR="00943722">
        <w:rPr>
          <w:b/>
          <w:i/>
          <w:color w:val="434342"/>
          <w:sz w:val="24"/>
          <w:szCs w:val="24"/>
          <w:highlight w:val="white"/>
        </w:rPr>
        <w:t>9 069 785 Kč pro 3 471 dětí</w:t>
      </w:r>
      <w:r w:rsidR="00943722">
        <w:rPr>
          <w:b/>
          <w:i/>
        </w:rPr>
        <w:t>, jde o jednoduchou rovnici: 1 dítě / 1 rok = 2 613 Kč.</w:t>
      </w:r>
      <w:r w:rsidR="00943722">
        <w:t xml:space="preserve"> </w:t>
      </w:r>
      <w:r>
        <w:t>Dárc</w:t>
      </w:r>
      <w:r w:rsidR="00543E8D">
        <w:t>i</w:t>
      </w:r>
      <w:r>
        <w:t xml:space="preserve"> umožní s</w:t>
      </w:r>
      <w:r w:rsidR="00943722">
        <w:t>vým darem</w:t>
      </w:r>
      <w:r w:rsidR="00635C05">
        <w:t xml:space="preserve"> </w:t>
      </w:r>
      <w:r w:rsidR="00943722">
        <w:t>dětem po celé České republice žít kvalitnější a radostnější život, navzdory</w:t>
      </w:r>
      <w:r>
        <w:t xml:space="preserve"> jejich</w:t>
      </w:r>
      <w:r w:rsidR="00943722">
        <w:t xml:space="preserve"> hendikepu a prostředí, ve kterém vyrůstají.</w:t>
      </w:r>
      <w:r w:rsidR="00635C05">
        <w:t xml:space="preserve"> Kampaň vyvrcholí </w:t>
      </w:r>
      <w:r w:rsidR="004E3CE7">
        <w:t xml:space="preserve">zábavným </w:t>
      </w:r>
      <w:r w:rsidR="00635C05">
        <w:t xml:space="preserve">benefičním </w:t>
      </w:r>
      <w:r w:rsidR="004E3CE7">
        <w:t>pořadem plným známých osobností</w:t>
      </w:r>
      <w:r w:rsidR="00E30278">
        <w:t xml:space="preserve">, vysílat jej bude tradičně přímým </w:t>
      </w:r>
      <w:proofErr w:type="gramStart"/>
      <w:r w:rsidR="00E30278">
        <w:t xml:space="preserve">přenosem </w:t>
      </w:r>
      <w:r w:rsidR="004E3CE7">
        <w:t xml:space="preserve"> </w:t>
      </w:r>
      <w:r w:rsidR="00635C05">
        <w:t>na</w:t>
      </w:r>
      <w:proofErr w:type="gramEnd"/>
      <w:r w:rsidR="00635C05">
        <w:t xml:space="preserve"> Velikonoční pondělí Česk</w:t>
      </w:r>
      <w:r w:rsidR="00E30278">
        <w:t>á</w:t>
      </w:r>
      <w:r w:rsidR="00635C05">
        <w:t xml:space="preserve"> televiz</w:t>
      </w:r>
      <w:r w:rsidR="00E30278">
        <w:t>e</w:t>
      </w:r>
      <w:r w:rsidR="00635C05">
        <w:t>.</w:t>
      </w:r>
    </w:p>
    <w:p w14:paraId="55485819" w14:textId="77777777" w:rsidR="000F6B0A" w:rsidRDefault="00943722" w:rsidP="00FD5CFA">
      <w:pPr>
        <w:jc w:val="both"/>
        <w:rPr>
          <w:b/>
        </w:rPr>
      </w:pPr>
      <w:r>
        <w:rPr>
          <w:b/>
        </w:rPr>
        <w:t xml:space="preserve">Jakým příběhům můžete dodat radost </w:t>
      </w:r>
    </w:p>
    <w:p w14:paraId="536896D7" w14:textId="166CDD48" w:rsidR="000F6B0A" w:rsidRDefault="00943722" w:rsidP="00FD5CFA">
      <w:pPr>
        <w:jc w:val="both"/>
      </w:pPr>
      <w:r>
        <w:t xml:space="preserve">Tříletá dvojčata Lea a Zoe trpí poruchou autistického spektra s rozdílnými projevy autismu. Což je pro život s dalšími dvěma sourozenci někdy složité. Život dvojčátkům i celé rodině by usnadnil asistenční pes </w:t>
      </w:r>
      <w:proofErr w:type="spellStart"/>
      <w:r>
        <w:t>Bestík</w:t>
      </w:r>
      <w:proofErr w:type="spellEnd"/>
      <w:r>
        <w:t xml:space="preserve">, vycvičený přímo pro ně. Všechny aktivity pod vedením multidisciplinárního týmu směřují k aktivizaci dětí, které neprojevují zájem o život okolo sebe či ke zklidnění hyperaktivních dětí. Děti se naučí prostřednictvím cílené práce a hry se psem komunikovat, zlepšovat zrakovou stimulaci a poruchy řeči. Díky sbírce Pomozte dětem tak organizace Pestrá, </w:t>
      </w:r>
      <w:proofErr w:type="spellStart"/>
      <w:r>
        <w:t>o.p.s</w:t>
      </w:r>
      <w:proofErr w:type="spellEnd"/>
      <w:r>
        <w:t>, která se dostala do letošního výběru TOP 30 organizací, může pomoci i dalším 35 rodinám s dětmi po celé České republice.</w:t>
      </w:r>
    </w:p>
    <w:p w14:paraId="1A68B31E" w14:textId="1BF7697F" w:rsidR="00711F20" w:rsidRDefault="00943722" w:rsidP="00FD5CFA">
      <w:pPr>
        <w:jc w:val="both"/>
      </w:pPr>
      <w:r w:rsidRPr="00711F20">
        <w:t xml:space="preserve">Další příběhy, které letos můžete pomoci podpořit naleznete na stránkách </w:t>
      </w:r>
      <w:hyperlink r:id="rId5" w:history="1">
        <w:r w:rsidR="00711F20" w:rsidRPr="00AB15F6">
          <w:rPr>
            <w:rStyle w:val="Hypertextovodkaz"/>
          </w:rPr>
          <w:t>https://www.pomoztedetem.cz/o-pomozte-detem/top-30/</w:t>
        </w:r>
      </w:hyperlink>
    </w:p>
    <w:p w14:paraId="2F81303B" w14:textId="6C231EFD" w:rsidR="000F6B0A" w:rsidRDefault="00943722" w:rsidP="00FD5CFA">
      <w:pPr>
        <w:jc w:val="both"/>
        <w:rPr>
          <w:b/>
        </w:rPr>
      </w:pPr>
      <w:r>
        <w:rPr>
          <w:b/>
        </w:rPr>
        <w:t>Pomáhat je lehké jako pírko</w:t>
      </w:r>
    </w:p>
    <w:p w14:paraId="0A240986" w14:textId="64B1A35B" w:rsidR="000F6B0A" w:rsidRDefault="00943722" w:rsidP="00FD5CFA">
      <w:pPr>
        <w:jc w:val="both"/>
      </w:pPr>
      <w:r>
        <w:t xml:space="preserve">Létající pírko symbolizuje lehkost pomoci a prvotní impuls, aby v sobě člověk našel radost z pomáhání. Již šestý ročník </w:t>
      </w:r>
      <w:proofErr w:type="spellStart"/>
      <w:r>
        <w:t>Peříčkového</w:t>
      </w:r>
      <w:proofErr w:type="spellEnd"/>
      <w:r>
        <w:t xml:space="preserve"> týdne startuje 29.3. a každý se může hrdě hlásit, že pomáhá dětem svým zakoupeným žlutým pírkem. Najděte to také v sobě a přispějte na radostnější život dětem nákupem peříčka online</w:t>
      </w:r>
      <w:r w:rsidR="00711F20">
        <w:t xml:space="preserve">. K zakoupení budou na </w:t>
      </w:r>
      <w:hyperlink r:id="rId6" w:history="1">
        <w:r w:rsidR="00711F20" w:rsidRPr="00AB15F6">
          <w:rPr>
            <w:rStyle w:val="Hypertextovodkaz"/>
          </w:rPr>
          <w:t>www.pomoztedetem.cz</w:t>
        </w:r>
      </w:hyperlink>
      <w:r w:rsidR="00711F20">
        <w:t xml:space="preserve"> od 15.3.2021.</w:t>
      </w:r>
      <w:r>
        <w:t xml:space="preserve"> </w:t>
      </w:r>
    </w:p>
    <w:p w14:paraId="238E151A" w14:textId="77777777" w:rsidR="000F6B0A" w:rsidRDefault="00943722" w:rsidP="00FD5CFA">
      <w:pPr>
        <w:jc w:val="both"/>
        <w:rPr>
          <w:b/>
        </w:rPr>
      </w:pPr>
      <w:r>
        <w:rPr>
          <w:b/>
        </w:rPr>
        <w:t>Jak konkrétně může každý pomoci</w:t>
      </w:r>
    </w:p>
    <w:p w14:paraId="1CCC3B7F" w14:textId="4EFBFF78" w:rsidR="000F6B0A" w:rsidRDefault="00943722" w:rsidP="00FD5CFA">
      <w:pPr>
        <w:jc w:val="both"/>
      </w:pPr>
      <w:r>
        <w:t>Každá pomoc se počítá. Ať už finanční anebo „jen“ sdílení, díky kterému se o projektu dozví více lidí. Pomoci můžete:</w:t>
      </w:r>
    </w:p>
    <w:p w14:paraId="621341B0" w14:textId="77777777" w:rsidR="000F6B0A" w:rsidRDefault="00943722" w:rsidP="00FD5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</w:rPr>
      </w:pPr>
      <w:r>
        <w:rPr>
          <w:color w:val="000000"/>
        </w:rPr>
        <w:t xml:space="preserve">Zasláním </w:t>
      </w:r>
      <w:r>
        <w:rPr>
          <w:b/>
          <w:color w:val="000000"/>
        </w:rPr>
        <w:t>dárcovské SMS</w:t>
      </w:r>
      <w:r>
        <w:rPr>
          <w:color w:val="000000"/>
        </w:rPr>
        <w:t xml:space="preserve"> ve tvaru DMS KURE 30 nebo DMS KURE 60 nebo DMS KURE 90 na telefonní číslo 87 777.</w:t>
      </w:r>
    </w:p>
    <w:p w14:paraId="17CBF2E1" w14:textId="77777777" w:rsidR="000F6B0A" w:rsidRDefault="00943722" w:rsidP="00FD5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</w:rPr>
      </w:pPr>
      <w:r>
        <w:rPr>
          <w:b/>
          <w:color w:val="000000"/>
        </w:rPr>
        <w:t>Převodem</w:t>
      </w:r>
      <w:r>
        <w:rPr>
          <w:color w:val="000000"/>
        </w:rPr>
        <w:t xml:space="preserve"> jakékoliv částky na účet </w:t>
      </w:r>
      <w:r>
        <w:rPr>
          <w:b/>
          <w:color w:val="000000"/>
        </w:rPr>
        <w:t>9595959595/0600</w:t>
      </w:r>
      <w:r>
        <w:rPr>
          <w:color w:val="000000"/>
        </w:rPr>
        <w:t xml:space="preserve"> nebo </w:t>
      </w:r>
      <w:r>
        <w:rPr>
          <w:b/>
          <w:color w:val="000000"/>
        </w:rPr>
        <w:t>online platbou kartou</w:t>
      </w:r>
      <w:r>
        <w:rPr>
          <w:color w:val="000000"/>
        </w:rPr>
        <w:t xml:space="preserve"> přes </w:t>
      </w:r>
      <w:hyperlink r:id="rId7">
        <w:r>
          <w:rPr>
            <w:color w:val="000000"/>
          </w:rPr>
          <w:t>https://www.pomoztedetem.cz/pomahejte-s-kuretem/platba-on-line/</w:t>
        </w:r>
      </w:hyperlink>
      <w:r>
        <w:rPr>
          <w:color w:val="000000"/>
        </w:rPr>
        <w:t xml:space="preserve">   </w:t>
      </w:r>
    </w:p>
    <w:p w14:paraId="06315179" w14:textId="77777777" w:rsidR="000F6B0A" w:rsidRDefault="00943722" w:rsidP="00FD5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</w:rPr>
      </w:pPr>
      <w:r>
        <w:rPr>
          <w:color w:val="000000"/>
        </w:rPr>
        <w:t xml:space="preserve">Nejvíce smysluplná a efektivní je </w:t>
      </w:r>
      <w:r>
        <w:rPr>
          <w:b/>
          <w:color w:val="000000"/>
        </w:rPr>
        <w:t>pravidelná podpora</w:t>
      </w:r>
      <w:r>
        <w:rPr>
          <w:color w:val="000000"/>
        </w:rPr>
        <w:t xml:space="preserve">, kterou můžete nastavit na  </w:t>
      </w:r>
      <w:hyperlink r:id="rId8">
        <w:r>
          <w:rPr>
            <w:color w:val="000000"/>
          </w:rPr>
          <w:t>https://www.pomoztedetem.cz/pomahejte-s-kuretem/platba-on-line/</w:t>
        </w:r>
      </w:hyperlink>
      <w:r>
        <w:rPr>
          <w:color w:val="000000"/>
        </w:rPr>
        <w:t xml:space="preserve"> </w:t>
      </w:r>
    </w:p>
    <w:p w14:paraId="0BD15A4A" w14:textId="703A8C8D" w:rsidR="002C7289" w:rsidRDefault="00943722" w:rsidP="00FD5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/>
          <w:color w:val="000000"/>
        </w:rPr>
      </w:pPr>
      <w:r>
        <w:rPr>
          <w:b/>
          <w:color w:val="000000"/>
        </w:rPr>
        <w:t>Zapojením do akcí Pomozte dětem v průběhu roku:</w:t>
      </w:r>
    </w:p>
    <w:p w14:paraId="2B24338A" w14:textId="02B48EC4" w:rsidR="000F6B0A" w:rsidRPr="00711F20" w:rsidRDefault="00F20E56" w:rsidP="00FD5C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bCs/>
          <w:color w:val="000000"/>
        </w:rPr>
      </w:pPr>
      <w:r w:rsidRPr="00F20E56">
        <w:rPr>
          <w:bCs/>
          <w:color w:val="000000"/>
        </w:rPr>
        <w:t>S Kuřetem nás čeká spoustu zábavných aktivit</w:t>
      </w:r>
      <w:r>
        <w:rPr>
          <w:bCs/>
          <w:color w:val="000000"/>
        </w:rPr>
        <w:t>,</w:t>
      </w:r>
      <w:r w:rsidRPr="00F20E56">
        <w:rPr>
          <w:bCs/>
          <w:color w:val="000000"/>
        </w:rPr>
        <w:t xml:space="preserve"> jak podpořit znevýhodněné děti. Plán akcí najdete zde </w:t>
      </w:r>
      <w:hyperlink r:id="rId9" w:history="1">
        <w:r w:rsidRPr="00F20E56">
          <w:rPr>
            <w:rStyle w:val="Hypertextovodkaz"/>
            <w:bCs/>
          </w:rPr>
          <w:t>https://www.pomoztedetem.cz/plan_akci_s_kuretem/</w:t>
        </w:r>
      </w:hyperlink>
      <w:r w:rsidR="00711F20">
        <w:rPr>
          <w:bCs/>
          <w:color w:val="000000"/>
        </w:rPr>
        <w:t xml:space="preserve"> a zúčastnit se tak můžete </w:t>
      </w:r>
      <w:r w:rsidR="00943722" w:rsidRPr="00711F20">
        <w:rPr>
          <w:color w:val="000000"/>
        </w:rPr>
        <w:t>Virtuální</w:t>
      </w:r>
      <w:r w:rsidR="00711F20">
        <w:rPr>
          <w:color w:val="000000"/>
        </w:rPr>
        <w:t>ho</w:t>
      </w:r>
      <w:r w:rsidR="00943722" w:rsidRPr="00711F20">
        <w:rPr>
          <w:color w:val="000000"/>
        </w:rPr>
        <w:t xml:space="preserve"> </w:t>
      </w:r>
      <w:r w:rsidR="00943722" w:rsidRPr="00711F20">
        <w:t>Běh</w:t>
      </w:r>
      <w:r w:rsidR="00711F20">
        <w:t>u</w:t>
      </w:r>
      <w:r w:rsidR="00943722" w:rsidRPr="00711F20">
        <w:t xml:space="preserve"> s</w:t>
      </w:r>
      <w:r w:rsidR="00711F20">
        <w:t> </w:t>
      </w:r>
      <w:r w:rsidR="00943722" w:rsidRPr="00711F20">
        <w:t>Kuřetem</w:t>
      </w:r>
      <w:r w:rsidR="00711F20">
        <w:t xml:space="preserve">, </w:t>
      </w:r>
      <w:r w:rsidR="00711F20">
        <w:rPr>
          <w:color w:val="000000"/>
        </w:rPr>
        <w:t>koncertního turné</w:t>
      </w:r>
      <w:r w:rsidR="00943722" w:rsidRPr="00711F20">
        <w:rPr>
          <w:color w:val="000000"/>
        </w:rPr>
        <w:t xml:space="preserve"> </w:t>
      </w:r>
      <w:r w:rsidR="00711F20">
        <w:rPr>
          <w:color w:val="000000"/>
        </w:rPr>
        <w:t xml:space="preserve">kapely </w:t>
      </w:r>
      <w:r w:rsidR="00943722" w:rsidRPr="00711F20">
        <w:rPr>
          <w:color w:val="000000"/>
        </w:rPr>
        <w:t xml:space="preserve">O5 a </w:t>
      </w:r>
      <w:proofErr w:type="spellStart"/>
      <w:r w:rsidR="00943722" w:rsidRPr="00711F20">
        <w:rPr>
          <w:color w:val="000000"/>
        </w:rPr>
        <w:t>Radeček</w:t>
      </w:r>
      <w:proofErr w:type="spellEnd"/>
      <w:r w:rsidR="00711F20">
        <w:rPr>
          <w:color w:val="000000"/>
        </w:rPr>
        <w:t xml:space="preserve"> a mnoho dalších.</w:t>
      </w:r>
    </w:p>
    <w:p w14:paraId="12052B9B" w14:textId="77777777" w:rsidR="000F6B0A" w:rsidRDefault="00943722" w:rsidP="00FD5CFA">
      <w:pPr>
        <w:jc w:val="both"/>
      </w:pPr>
      <w:r>
        <w:t xml:space="preserve">Ať už se rozhodnete pomáhat jakkoliv, věřte, že dárcovství je symbolický vztah, na jehož konci stojíte </w:t>
      </w:r>
      <w:proofErr w:type="gramStart"/>
      <w:r>
        <w:t>vy - a</w:t>
      </w:r>
      <w:proofErr w:type="gramEnd"/>
      <w:r>
        <w:t xml:space="preserve"> na druhém je malý člověk se složitým osudem, který se může díky vám učit, léčit, zlepšovat.  </w:t>
      </w:r>
    </w:p>
    <w:p w14:paraId="6B6682E4" w14:textId="77777777" w:rsidR="000F6B0A" w:rsidRDefault="000F6B0A" w:rsidP="00FD5CFA">
      <w:pPr>
        <w:jc w:val="both"/>
      </w:pPr>
    </w:p>
    <w:p w14:paraId="56B85DC3" w14:textId="77777777" w:rsidR="000F6B0A" w:rsidRDefault="00943722" w:rsidP="00FD5CFA">
      <w:pPr>
        <w:jc w:val="both"/>
      </w:pPr>
      <w:r>
        <w:t>___________________________________________________</w:t>
      </w:r>
    </w:p>
    <w:p w14:paraId="79F1E245" w14:textId="4E08F913" w:rsidR="000F6B0A" w:rsidRDefault="00943722" w:rsidP="00FD5CFA">
      <w:pPr>
        <w:jc w:val="both"/>
        <w:rPr>
          <w:b/>
        </w:rPr>
      </w:pPr>
      <w:r>
        <w:rPr>
          <w:b/>
        </w:rPr>
        <w:t>Pro více příběhů a informací kontakt</w:t>
      </w:r>
      <w:r w:rsidR="004D7C49">
        <w:rPr>
          <w:b/>
        </w:rPr>
        <w:t>ujte</w:t>
      </w:r>
      <w:r>
        <w:rPr>
          <w:b/>
        </w:rPr>
        <w:t>:</w:t>
      </w:r>
    </w:p>
    <w:p w14:paraId="4F826880" w14:textId="77777777" w:rsidR="000F6B0A" w:rsidRDefault="00943722" w:rsidP="00FD5CFA">
      <w:pPr>
        <w:jc w:val="both"/>
      </w:pPr>
      <w:r>
        <w:t>Ludmilu Bobkovou, programovou manažerku Pomozte dětem, tel. 725 301 926, email: ludmila.bobkova@nros.cz</w:t>
      </w:r>
    </w:p>
    <w:p w14:paraId="0631C796" w14:textId="77777777" w:rsidR="000F6B0A" w:rsidRDefault="00943722" w:rsidP="00FD5CFA">
      <w:pPr>
        <w:jc w:val="both"/>
        <w:rPr>
          <w:b/>
        </w:rPr>
      </w:pPr>
      <w:r>
        <w:rPr>
          <w:b/>
        </w:rPr>
        <w:t>Fotografie</w:t>
      </w:r>
      <w:r>
        <w:t xml:space="preserve"> a loga ke stažení: </w:t>
      </w:r>
      <w:r>
        <w:rPr>
          <w:b/>
          <w:highlight w:val="yellow"/>
        </w:rPr>
        <w:t>odkaz</w:t>
      </w:r>
    </w:p>
    <w:p w14:paraId="3EC28601" w14:textId="77777777" w:rsidR="000F6B0A" w:rsidRDefault="00943722" w:rsidP="00FD5CFA">
      <w:pPr>
        <w:jc w:val="both"/>
        <w:rPr>
          <w:b/>
        </w:rPr>
      </w:pPr>
      <w:r>
        <w:rPr>
          <w:noProof/>
        </w:rPr>
        <w:drawing>
          <wp:inline distT="0" distB="0" distL="0" distR="0" wp14:anchorId="3BE02A5F" wp14:editId="21C6495E">
            <wp:extent cx="922654" cy="1440000"/>
            <wp:effectExtent l="0" t="0" r="0" b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654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4EF9603B" wp14:editId="4FEDA368">
            <wp:extent cx="1917182" cy="1440000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182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AA29CCD" wp14:editId="7B66645F">
            <wp:extent cx="2733945" cy="895946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945" cy="895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9BBD43" w14:textId="77777777" w:rsidR="000F6B0A" w:rsidRDefault="00943722" w:rsidP="00FD5CFA">
      <w:pPr>
        <w:jc w:val="both"/>
      </w:pPr>
      <w:r>
        <w:t xml:space="preserve">Obrázek do letošního pořadu od 7leté holčičky s autismem od organizace </w:t>
      </w:r>
      <w:proofErr w:type="spellStart"/>
      <w:r>
        <w:t>Temperi</w:t>
      </w:r>
      <w:proofErr w:type="spellEnd"/>
      <w:r>
        <w:t xml:space="preserve">. </w:t>
      </w:r>
    </w:p>
    <w:p w14:paraId="3CB89892" w14:textId="77777777" w:rsidR="000F6B0A" w:rsidRDefault="00943722" w:rsidP="00FD5CFA">
      <w:pPr>
        <w:jc w:val="both"/>
      </w:pPr>
      <w:r>
        <w:t xml:space="preserve">Dvojčata Lea a Zoe s poruchou autistického spektra při canisterapii s pejskem </w:t>
      </w:r>
      <w:proofErr w:type="spellStart"/>
      <w:r>
        <w:t>Bestíkem</w:t>
      </w:r>
      <w:proofErr w:type="spellEnd"/>
      <w:r>
        <w:t>.</w:t>
      </w:r>
    </w:p>
    <w:p w14:paraId="10C1DBBA" w14:textId="77777777" w:rsidR="000F6B0A" w:rsidRDefault="00943722" w:rsidP="00FD5CFA">
      <w:pPr>
        <w:jc w:val="both"/>
      </w:pPr>
      <w:r>
        <w:t xml:space="preserve">Popis procesu ke </w:t>
      </w:r>
      <w:proofErr w:type="spellStart"/>
      <w:r>
        <w:t>canisterapeutickému</w:t>
      </w:r>
      <w:proofErr w:type="spellEnd"/>
      <w:r>
        <w:t xml:space="preserve"> psovi, </w:t>
      </w:r>
      <w:hyperlink r:id="rId13">
        <w:r>
          <w:rPr>
            <w:color w:val="0563C1"/>
            <w:u w:val="single"/>
          </w:rPr>
          <w:t>www.pestra.cz</w:t>
        </w:r>
      </w:hyperlink>
      <w:r>
        <w:t xml:space="preserve"> , video </w:t>
      </w:r>
      <w:hyperlink r:id="rId14">
        <w:r>
          <w:rPr>
            <w:color w:val="0563C1"/>
            <w:u w:val="single"/>
          </w:rPr>
          <w:t>https://www.youtube.com/watch?v=g7FJN3xGDy8</w:t>
        </w:r>
      </w:hyperlink>
      <w:r>
        <w:t xml:space="preserve">  </w:t>
      </w:r>
    </w:p>
    <w:p w14:paraId="78173B5E" w14:textId="2EB237D9" w:rsidR="000F6B0A" w:rsidRDefault="00943722" w:rsidP="00FD5CFA">
      <w:pPr>
        <w:jc w:val="both"/>
      </w:pPr>
      <w:r>
        <w:t xml:space="preserve">Letošní výběr </w:t>
      </w:r>
      <w:r>
        <w:rPr>
          <w:b/>
        </w:rPr>
        <w:t>TOP 30 organizací</w:t>
      </w:r>
      <w:r w:rsidR="00711F20">
        <w:rPr>
          <w:b/>
        </w:rPr>
        <w:t xml:space="preserve"> </w:t>
      </w:r>
      <w:hyperlink r:id="rId15" w:history="1">
        <w:r w:rsidR="00711F20" w:rsidRPr="00AB15F6">
          <w:rPr>
            <w:rStyle w:val="Hypertextovodkaz"/>
          </w:rPr>
          <w:t>www.pomoztedetem.cz/o-pomozte-detem/top-30/</w:t>
        </w:r>
      </w:hyperlink>
    </w:p>
    <w:p w14:paraId="2E4D8C52" w14:textId="02A021A3" w:rsidR="000F6B0A" w:rsidRDefault="00943722" w:rsidP="00FD5CFA">
      <w:pPr>
        <w:jc w:val="both"/>
      </w:pPr>
      <w:r>
        <w:rPr>
          <w:b/>
        </w:rPr>
        <w:t>O Pomozte dětem</w:t>
      </w:r>
      <w:r>
        <w:t xml:space="preserve">: Pomozte dětem je dlouhodobý sbírkový projekt, který společně organizují Nadace rozvoje občanské společnosti a Česká televize.  Pomozte dětem poskytuje finanční příspěvky na přímou a účinnou pomoc ohroženým a znevýhodněným dětem do 18 let v celé České republice. Od roku 1998 </w:t>
      </w:r>
      <w:r w:rsidR="00E30278">
        <w:t xml:space="preserve">se uskutečnilo již </w:t>
      </w:r>
      <w:r>
        <w:t xml:space="preserve">22 ročníků a </w:t>
      </w:r>
      <w:r w:rsidR="00E30278">
        <w:t xml:space="preserve">díky více než 250 milionům korun </w:t>
      </w:r>
      <w:r>
        <w:t xml:space="preserve">bylo podpořeno více než 200 tisíc dětí. Pomozte dětem podporuje prostřednictvím vybraných organizací děti zdravotně nebo sociálně znevýhodněné a děti v ohrožení a krizi. </w:t>
      </w:r>
    </w:p>
    <w:p w14:paraId="700CF356" w14:textId="538D0B7C" w:rsidR="00D1338D" w:rsidRDefault="00943722" w:rsidP="00FD5CFA">
      <w:pPr>
        <w:jc w:val="both"/>
      </w:pPr>
      <w:r>
        <w:rPr>
          <w:b/>
        </w:rPr>
        <w:t>O NROS</w:t>
      </w:r>
      <w:r>
        <w:t xml:space="preserve">: </w:t>
      </w:r>
      <w:r w:rsidR="00D1338D" w:rsidRPr="00D1338D">
        <w:t>Nadace rozvoje občanské společnosti (NROS) patří k nejstabilnějším nadacím v České republice, která podporuje vzájemně a veřejné prospěšné aktivity neziskových organizací a tím posiluje občanskou společnost. Od svého založení úspěšně podpořila více než 8 000 projektů částkou přesahující 1,8 miliardy korun. Nadační příspěvky poskytuje z grantových programů pocházejících z individuálních či firemních zdrojů.</w:t>
      </w:r>
    </w:p>
    <w:sectPr w:rsidR="00D1338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0A"/>
    <w:rsid w:val="000C5201"/>
    <w:rsid w:val="000D24AA"/>
    <w:rsid w:val="000F6B0A"/>
    <w:rsid w:val="002C7289"/>
    <w:rsid w:val="003A5A96"/>
    <w:rsid w:val="004D7C49"/>
    <w:rsid w:val="004E3CE7"/>
    <w:rsid w:val="00543E8D"/>
    <w:rsid w:val="00635C05"/>
    <w:rsid w:val="00711F20"/>
    <w:rsid w:val="00745515"/>
    <w:rsid w:val="007A5A6A"/>
    <w:rsid w:val="007A7726"/>
    <w:rsid w:val="00943722"/>
    <w:rsid w:val="00D1338D"/>
    <w:rsid w:val="00E30278"/>
    <w:rsid w:val="00F20E56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AA4C"/>
  <w15:docId w15:val="{AE8ED623-247F-40A9-A278-F6D9B113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D62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BF441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74CF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4CF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7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D62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38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F20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ztedetem.cz/pomahejte-s-kuretem/platba-on-line/" TargetMode="External"/><Relationship Id="rId13" Type="http://schemas.openxmlformats.org/officeDocument/2006/relationships/hyperlink" Target="http://www.pest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moztedetem.cz/pomahejte-s-kuretem/platba-on-line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omoztedetem.cz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www.pomoztedetem.cz/o-pomozte-detem/top-30/" TargetMode="External"/><Relationship Id="rId15" Type="http://schemas.openxmlformats.org/officeDocument/2006/relationships/hyperlink" Target="http://www.pomoztedetem.cz/o-pomozte-detem/top-30/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pomoztedetem.cz/plan_akci_s_kuretem/" TargetMode="External"/><Relationship Id="rId14" Type="http://schemas.openxmlformats.org/officeDocument/2006/relationships/hyperlink" Target="https://www.youtube.com/watch?v=g7FJN3xGDy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QM958IWQFVzedKWd1oiGKwWoA==">AMUW2mXzJkD+Yo1pe5OR240N1OtYO68XhCYUK6zJUr3ncn7kifk1ap58ynNY05Yz7bM1ONWq+ZnyAuTK0/Bt9rNKnIXsZ5k6OWc0Okj/FcVHg44KY5f9VCc=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Budíková</dc:creator>
  <cp:lastModifiedBy>Lída Bobková</cp:lastModifiedBy>
  <cp:revision>2</cp:revision>
  <dcterms:created xsi:type="dcterms:W3CDTF">2021-02-18T10:46:00Z</dcterms:created>
  <dcterms:modified xsi:type="dcterms:W3CDTF">2021-02-18T10:46:00Z</dcterms:modified>
</cp:coreProperties>
</file>